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4737" w14:textId="77777777" w:rsidR="0062401E" w:rsidRPr="00DF389D" w:rsidRDefault="0062401E" w:rsidP="0062401E">
      <w:pPr>
        <w:widowControl w:val="0"/>
        <w:autoSpaceDE w:val="0"/>
        <w:autoSpaceDN w:val="0"/>
        <w:adjustRightInd w:val="0"/>
        <w:spacing w:after="0" w:line="271" w:lineRule="exact"/>
        <w:ind w:left="4871" w:right="-20"/>
        <w:jc w:val="right"/>
        <w:rPr>
          <w:rFonts w:ascii="Trebuchet MS" w:hAnsi="Trebuchet MS"/>
          <w:b/>
          <w:sz w:val="24"/>
          <w:szCs w:val="24"/>
        </w:rPr>
      </w:pPr>
      <w:r w:rsidRPr="00DF389D">
        <w:rPr>
          <w:rFonts w:ascii="Trebuchet MS" w:hAnsi="Trebuchet MS"/>
          <w:b/>
          <w:position w:val="-1"/>
          <w:sz w:val="24"/>
          <w:szCs w:val="24"/>
        </w:rPr>
        <w:t>A</w:t>
      </w:r>
      <w:r w:rsidRPr="00DF389D">
        <w:rPr>
          <w:rFonts w:ascii="Trebuchet MS" w:hAnsi="Trebuchet MS"/>
          <w:b/>
          <w:spacing w:val="-1"/>
          <w:position w:val="-1"/>
          <w:sz w:val="24"/>
          <w:szCs w:val="24"/>
        </w:rPr>
        <w:t>n</w:t>
      </w:r>
      <w:r w:rsidRPr="00DF389D">
        <w:rPr>
          <w:rFonts w:ascii="Trebuchet MS" w:hAnsi="Trebuchet MS"/>
          <w:b/>
          <w:position w:val="-1"/>
          <w:sz w:val="24"/>
          <w:szCs w:val="24"/>
        </w:rPr>
        <w:t>e</w:t>
      </w:r>
      <w:r w:rsidRPr="00DF389D">
        <w:rPr>
          <w:rFonts w:ascii="Trebuchet MS" w:hAnsi="Trebuchet MS"/>
          <w:b/>
          <w:spacing w:val="2"/>
          <w:position w:val="-1"/>
          <w:sz w:val="24"/>
          <w:szCs w:val="24"/>
        </w:rPr>
        <w:t>x</w:t>
      </w:r>
      <w:r w:rsidRPr="00DF389D">
        <w:rPr>
          <w:rFonts w:ascii="Trebuchet MS" w:hAnsi="Trebuchet MS"/>
          <w:b/>
          <w:position w:val="-1"/>
          <w:sz w:val="24"/>
          <w:szCs w:val="24"/>
        </w:rPr>
        <w:t>a nr. 1</w:t>
      </w:r>
      <w:r w:rsidRPr="00DF389D">
        <w:rPr>
          <w:rFonts w:ascii="Trebuchet MS" w:hAnsi="Trebuchet MS"/>
          <w:b/>
          <w:sz w:val="24"/>
          <w:szCs w:val="24"/>
        </w:rPr>
        <w:t xml:space="preserve"> </w:t>
      </w:r>
    </w:p>
    <w:p w14:paraId="51A2B03E" w14:textId="77777777" w:rsidR="00B94E26" w:rsidRDefault="00B94E26" w:rsidP="00B94E26">
      <w:pPr>
        <w:jc w:val="center"/>
        <w:rPr>
          <w:rFonts w:ascii="Times New Roman" w:hAnsi="Times New Roman" w:cs="Times New Roman"/>
        </w:rPr>
      </w:pPr>
    </w:p>
    <w:p w14:paraId="69501B41" w14:textId="77777777" w:rsidR="00B94E26" w:rsidRDefault="00B94E26" w:rsidP="00B94E26">
      <w:pPr>
        <w:jc w:val="center"/>
        <w:rPr>
          <w:rFonts w:ascii="Times New Roman" w:hAnsi="Times New Roman" w:cs="Times New Roman"/>
        </w:rPr>
      </w:pPr>
    </w:p>
    <w:p w14:paraId="4132798F" w14:textId="77777777" w:rsidR="00B94E26" w:rsidRPr="00495840" w:rsidRDefault="00B94E26" w:rsidP="00B94E26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</w:p>
    <w:p w14:paraId="486E40D6" w14:textId="77777777" w:rsidR="00B94E26" w:rsidRPr="00495840" w:rsidRDefault="001B0040" w:rsidP="00B94E26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495840">
        <w:rPr>
          <w:rFonts w:ascii="Trebuchet MS" w:hAnsi="Trebuchet MS" w:cs="Times New Roman"/>
          <w:sz w:val="24"/>
          <w:szCs w:val="24"/>
        </w:rPr>
        <w:t xml:space="preserve">CERERE </w:t>
      </w:r>
    </w:p>
    <w:p w14:paraId="48BA1C12" w14:textId="77777777" w:rsidR="001B0040" w:rsidRPr="00495840" w:rsidRDefault="001B0040" w:rsidP="00B94E26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495840">
        <w:rPr>
          <w:rFonts w:ascii="Trebuchet MS" w:hAnsi="Trebuchet MS" w:cs="Times New Roman"/>
          <w:sz w:val="24"/>
          <w:szCs w:val="24"/>
        </w:rPr>
        <w:t>privind înscrierea la concurs</w:t>
      </w:r>
    </w:p>
    <w:p w14:paraId="26D3BF93" w14:textId="77777777" w:rsidR="00B94E26" w:rsidRPr="00495840" w:rsidRDefault="00B94E26" w:rsidP="00B94E26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</w:p>
    <w:p w14:paraId="2469267F" w14:textId="77777777" w:rsidR="00B94E26" w:rsidRPr="00495840" w:rsidRDefault="00B94E26" w:rsidP="00B94E26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</w:p>
    <w:p w14:paraId="70F6A389" w14:textId="77777777" w:rsidR="00B94E26" w:rsidRPr="00495840" w:rsidRDefault="00B94E26" w:rsidP="00B94E26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</w:p>
    <w:p w14:paraId="40ECB0F6" w14:textId="6E8D6CED" w:rsidR="00B94E26" w:rsidRPr="00495840" w:rsidRDefault="001B0040" w:rsidP="001B0040">
      <w:pPr>
        <w:ind w:firstLine="708"/>
        <w:jc w:val="both"/>
        <w:rPr>
          <w:rFonts w:ascii="Trebuchet MS" w:hAnsi="Trebuchet MS" w:cs="Times New Roman"/>
          <w:sz w:val="24"/>
          <w:szCs w:val="24"/>
        </w:rPr>
      </w:pPr>
      <w:r w:rsidRPr="00495840">
        <w:rPr>
          <w:rFonts w:ascii="Trebuchet MS" w:hAnsi="Trebuchet MS" w:cs="Times New Roman"/>
          <w:sz w:val="24"/>
          <w:szCs w:val="24"/>
        </w:rPr>
        <w:t>Subsemnatul(a)_____________________________</w:t>
      </w:r>
      <w:r w:rsidR="000B26A5" w:rsidRPr="00495840">
        <w:rPr>
          <w:rFonts w:ascii="Trebuchet MS" w:hAnsi="Trebuchet MS" w:cs="Times New Roman"/>
          <w:sz w:val="24"/>
          <w:szCs w:val="24"/>
        </w:rPr>
        <w:t>_________</w:t>
      </w:r>
      <w:r w:rsidR="00495840">
        <w:rPr>
          <w:rFonts w:ascii="Trebuchet MS" w:hAnsi="Trebuchet MS" w:cs="Times New Roman"/>
          <w:sz w:val="24"/>
          <w:szCs w:val="24"/>
        </w:rPr>
        <w:t>___________</w:t>
      </w:r>
      <w:r w:rsidRPr="00495840">
        <w:rPr>
          <w:rFonts w:ascii="Trebuchet MS" w:hAnsi="Trebuchet MS" w:cs="Times New Roman"/>
          <w:sz w:val="24"/>
          <w:szCs w:val="24"/>
        </w:rPr>
        <w:t xml:space="preserve"> fiul (fiica) lui __________________ şi al (a) _______________________________ născut(ă) la data de </w:t>
      </w:r>
      <w:r w:rsidR="000B26A5" w:rsidRPr="00495840">
        <w:rPr>
          <w:rFonts w:ascii="Trebuchet MS" w:hAnsi="Trebuchet MS" w:cs="Times New Roman"/>
          <w:sz w:val="24"/>
          <w:szCs w:val="24"/>
        </w:rPr>
        <w:t>____</w:t>
      </w:r>
      <w:r w:rsidRPr="00495840">
        <w:rPr>
          <w:rFonts w:ascii="Trebuchet MS" w:hAnsi="Trebuchet MS" w:cs="Times New Roman"/>
          <w:sz w:val="24"/>
          <w:szCs w:val="24"/>
        </w:rPr>
        <w:t>_____________ în localitatea __________________ judeţul/sectorul __________________ cetăţenia _______________ posesor/posesoare al/a cărţii de identitate seria __, nr.___________, eliberată de__________________ la data de____________, CNP___________________</w:t>
      </w:r>
      <w:r w:rsidR="000B26A5" w:rsidRPr="00495840">
        <w:rPr>
          <w:rFonts w:ascii="Trebuchet MS" w:hAnsi="Trebuchet MS" w:cs="Times New Roman"/>
          <w:sz w:val="24"/>
          <w:szCs w:val="24"/>
        </w:rPr>
        <w:t>_</w:t>
      </w:r>
      <w:r w:rsidRPr="00495840">
        <w:rPr>
          <w:rFonts w:ascii="Trebuchet MS" w:hAnsi="Trebuchet MS" w:cs="Times New Roman"/>
          <w:sz w:val="24"/>
          <w:szCs w:val="24"/>
        </w:rPr>
        <w:t xml:space="preserve"> cu domiciliul în localitatea ___________________________, judeţul/sectorul____________________</w:t>
      </w:r>
      <w:r w:rsidR="00495840">
        <w:rPr>
          <w:rFonts w:ascii="Trebuchet MS" w:hAnsi="Trebuchet MS" w:cs="Times New Roman"/>
          <w:sz w:val="24"/>
          <w:szCs w:val="24"/>
        </w:rPr>
        <w:t xml:space="preserve">, </w:t>
      </w:r>
      <w:r w:rsidRPr="00495840">
        <w:rPr>
          <w:rFonts w:ascii="Trebuchet MS" w:hAnsi="Trebuchet MS" w:cs="Times New Roman"/>
          <w:sz w:val="24"/>
          <w:szCs w:val="24"/>
        </w:rPr>
        <w:t>strada_______</w:t>
      </w:r>
      <w:r w:rsidR="000B26A5" w:rsidRPr="00495840">
        <w:rPr>
          <w:rFonts w:ascii="Trebuchet MS" w:hAnsi="Trebuchet MS" w:cs="Times New Roman"/>
          <w:sz w:val="24"/>
          <w:szCs w:val="24"/>
        </w:rPr>
        <w:t>________</w:t>
      </w:r>
      <w:r w:rsidRPr="00495840">
        <w:rPr>
          <w:rFonts w:ascii="Trebuchet MS" w:hAnsi="Trebuchet MS" w:cs="Times New Roman"/>
          <w:sz w:val="24"/>
          <w:szCs w:val="24"/>
        </w:rPr>
        <w:t>_______________</w:t>
      </w:r>
      <w:r w:rsidR="00495840">
        <w:rPr>
          <w:rFonts w:ascii="Trebuchet MS" w:hAnsi="Trebuchet MS" w:cs="Times New Roman"/>
          <w:sz w:val="24"/>
          <w:szCs w:val="24"/>
        </w:rPr>
        <w:t>______,</w:t>
      </w:r>
      <w:r w:rsidR="000B26A5" w:rsidRPr="00495840">
        <w:rPr>
          <w:rFonts w:ascii="Trebuchet MS" w:hAnsi="Trebuchet MS" w:cs="Times New Roman"/>
          <w:sz w:val="24"/>
          <w:szCs w:val="24"/>
        </w:rPr>
        <w:t xml:space="preserve"> nr. _____ </w:t>
      </w:r>
      <w:r w:rsidRPr="00495840">
        <w:rPr>
          <w:rFonts w:ascii="Trebuchet MS" w:hAnsi="Trebuchet MS" w:cs="Times New Roman"/>
          <w:sz w:val="24"/>
          <w:szCs w:val="24"/>
        </w:rPr>
        <w:t xml:space="preserve">bloc ______, etaj ____, apartament ____, </w:t>
      </w:r>
      <w:r w:rsidR="00495840">
        <w:rPr>
          <w:rFonts w:ascii="Trebuchet MS" w:hAnsi="Trebuchet MS" w:cs="Times New Roman"/>
          <w:sz w:val="24"/>
          <w:szCs w:val="24"/>
        </w:rPr>
        <w:t>v</w:t>
      </w:r>
      <w:r w:rsidRPr="00495840">
        <w:rPr>
          <w:rFonts w:ascii="Trebuchet MS" w:hAnsi="Trebuchet MS" w:cs="Times New Roman"/>
          <w:sz w:val="24"/>
          <w:szCs w:val="24"/>
        </w:rPr>
        <w:t xml:space="preserve">ă rog să-mi aprobaţi înscrierea la concursul organizat în perioada ___________________ de către </w:t>
      </w:r>
      <w:r w:rsidR="004C45C5" w:rsidRPr="004C45C5">
        <w:rPr>
          <w:rFonts w:ascii="Trebuchet MS" w:hAnsi="Trebuchet MS" w:cs="Times New Roman"/>
          <w:sz w:val="24"/>
          <w:szCs w:val="24"/>
        </w:rPr>
        <w:t>Organismul intermediar regional pentru Programe europene capital uman - Regiunea Bucureşti-Ilfov</w:t>
      </w:r>
      <w:r w:rsidRPr="00495840">
        <w:rPr>
          <w:rFonts w:ascii="Trebuchet MS" w:hAnsi="Trebuchet MS" w:cs="Times New Roman"/>
          <w:sz w:val="24"/>
          <w:szCs w:val="24"/>
        </w:rPr>
        <w:t xml:space="preserve"> în v</w:t>
      </w:r>
      <w:r w:rsidR="00432681" w:rsidRPr="00495840">
        <w:rPr>
          <w:rFonts w:ascii="Trebuchet MS" w:hAnsi="Trebuchet MS" w:cs="Times New Roman"/>
          <w:sz w:val="24"/>
          <w:szCs w:val="24"/>
        </w:rPr>
        <w:t xml:space="preserve">ederea </w:t>
      </w:r>
      <w:r w:rsidR="00495840">
        <w:rPr>
          <w:rFonts w:ascii="Trebuchet MS" w:hAnsi="Trebuchet MS" w:cs="Times New Roman"/>
          <w:sz w:val="24"/>
          <w:szCs w:val="24"/>
        </w:rPr>
        <w:t>ocupării</w:t>
      </w:r>
      <w:r w:rsidR="00432681" w:rsidRPr="00495840">
        <w:rPr>
          <w:rFonts w:ascii="Trebuchet MS" w:hAnsi="Trebuchet MS" w:cs="Times New Roman"/>
          <w:sz w:val="24"/>
          <w:szCs w:val="24"/>
        </w:rPr>
        <w:t xml:space="preserve"> unui</w:t>
      </w:r>
      <w:r w:rsidRPr="00495840">
        <w:rPr>
          <w:rFonts w:ascii="Trebuchet MS" w:hAnsi="Trebuchet MS" w:cs="Times New Roman"/>
          <w:sz w:val="24"/>
          <w:szCs w:val="24"/>
        </w:rPr>
        <w:t xml:space="preserve"> </w:t>
      </w:r>
      <w:r w:rsidR="00432681" w:rsidRPr="00495840">
        <w:rPr>
          <w:rFonts w:ascii="Trebuchet MS" w:hAnsi="Trebuchet MS" w:cs="Times New Roman"/>
          <w:sz w:val="24"/>
          <w:szCs w:val="24"/>
        </w:rPr>
        <w:t xml:space="preserve">post </w:t>
      </w:r>
      <w:r w:rsidR="00432681" w:rsidRPr="00DC5AE7">
        <w:rPr>
          <w:rFonts w:ascii="Trebuchet MS" w:hAnsi="Trebuchet MS" w:cs="Times New Roman"/>
          <w:i/>
          <w:sz w:val="24"/>
          <w:szCs w:val="24"/>
        </w:rPr>
        <w:t>vacant</w:t>
      </w:r>
      <w:r w:rsidR="00432681" w:rsidRPr="00495840">
        <w:rPr>
          <w:rFonts w:ascii="Trebuchet MS" w:hAnsi="Trebuchet MS" w:cs="Times New Roman"/>
          <w:sz w:val="24"/>
          <w:szCs w:val="24"/>
        </w:rPr>
        <w:t xml:space="preserve"> de *______________________</w:t>
      </w:r>
      <w:r w:rsidR="00DC5AE7">
        <w:rPr>
          <w:rFonts w:ascii="Trebuchet MS" w:hAnsi="Trebuchet MS" w:cs="Times New Roman"/>
          <w:sz w:val="24"/>
          <w:szCs w:val="24"/>
        </w:rPr>
        <w:t>____________</w:t>
      </w:r>
      <w:r w:rsidRPr="00495840">
        <w:rPr>
          <w:rFonts w:ascii="Trebuchet MS" w:hAnsi="Trebuchet MS" w:cs="Times New Roman"/>
          <w:sz w:val="24"/>
          <w:szCs w:val="24"/>
        </w:rPr>
        <w:t xml:space="preserve"> </w:t>
      </w:r>
      <w:r w:rsidR="00432681" w:rsidRPr="00495840">
        <w:rPr>
          <w:rFonts w:ascii="Trebuchet MS" w:hAnsi="Trebuchet MS" w:cs="Times New Roman"/>
          <w:sz w:val="24"/>
          <w:szCs w:val="24"/>
        </w:rPr>
        <w:t>(</w:t>
      </w:r>
      <w:r w:rsidRPr="00495840">
        <w:rPr>
          <w:rFonts w:ascii="Trebuchet MS" w:hAnsi="Trebuchet MS" w:cs="Times New Roman"/>
          <w:sz w:val="24"/>
          <w:szCs w:val="24"/>
        </w:rPr>
        <w:t>personal contractual</w:t>
      </w:r>
      <w:r w:rsidR="00432681" w:rsidRPr="00495840">
        <w:rPr>
          <w:rFonts w:ascii="Trebuchet MS" w:hAnsi="Trebuchet MS" w:cs="Times New Roman"/>
          <w:sz w:val="24"/>
          <w:szCs w:val="24"/>
        </w:rPr>
        <w:t>)</w:t>
      </w:r>
      <w:r w:rsidRPr="00495840">
        <w:rPr>
          <w:rFonts w:ascii="Trebuchet MS" w:hAnsi="Trebuchet MS" w:cs="Times New Roman"/>
          <w:sz w:val="24"/>
          <w:szCs w:val="24"/>
        </w:rPr>
        <w:t xml:space="preserve"> </w:t>
      </w:r>
      <w:r w:rsidR="00B94E26" w:rsidRPr="00495840">
        <w:rPr>
          <w:rFonts w:ascii="Trebuchet MS" w:hAnsi="Trebuchet MS" w:cs="Times New Roman"/>
          <w:sz w:val="24"/>
          <w:szCs w:val="24"/>
        </w:rPr>
        <w:t xml:space="preserve">din cadrul </w:t>
      </w:r>
      <w:r w:rsidR="00432681" w:rsidRPr="00495840">
        <w:rPr>
          <w:rFonts w:ascii="Trebuchet MS" w:hAnsi="Trebuchet MS" w:cs="Times New Roman"/>
          <w:sz w:val="24"/>
          <w:szCs w:val="24"/>
        </w:rPr>
        <w:t>**_______________________________________________________</w:t>
      </w:r>
      <w:r w:rsidR="00DC5AE7">
        <w:rPr>
          <w:rFonts w:ascii="Trebuchet MS" w:hAnsi="Trebuchet MS" w:cs="Times New Roman"/>
          <w:sz w:val="24"/>
          <w:szCs w:val="24"/>
        </w:rPr>
        <w:t>_________</w:t>
      </w:r>
      <w:r w:rsidRPr="00495840">
        <w:rPr>
          <w:rFonts w:ascii="Trebuchet MS" w:hAnsi="Trebuchet MS" w:cs="Times New Roman"/>
          <w:sz w:val="24"/>
          <w:szCs w:val="24"/>
        </w:rPr>
        <w:t>.</w:t>
      </w:r>
    </w:p>
    <w:p w14:paraId="534DA050" w14:textId="77777777" w:rsidR="00B94E26" w:rsidRPr="00495840" w:rsidRDefault="001B0040" w:rsidP="001B0040">
      <w:pPr>
        <w:ind w:firstLine="708"/>
        <w:jc w:val="both"/>
        <w:rPr>
          <w:rFonts w:ascii="Trebuchet MS" w:hAnsi="Trebuchet MS" w:cs="Times New Roman"/>
          <w:sz w:val="24"/>
          <w:szCs w:val="24"/>
        </w:rPr>
      </w:pPr>
      <w:r w:rsidRPr="00495840">
        <w:rPr>
          <w:rFonts w:ascii="Trebuchet MS" w:hAnsi="Trebuchet MS" w:cs="Times New Roman"/>
          <w:sz w:val="24"/>
          <w:szCs w:val="24"/>
        </w:rPr>
        <w:t>Am luat cunoştinţă de condiţiile de selecţi</w:t>
      </w:r>
      <w:r w:rsidR="00E16087">
        <w:rPr>
          <w:rFonts w:ascii="Trebuchet MS" w:hAnsi="Trebuchet MS" w:cs="Times New Roman"/>
          <w:sz w:val="24"/>
          <w:szCs w:val="24"/>
        </w:rPr>
        <w:t>e</w:t>
      </w:r>
      <w:r w:rsidRPr="00495840">
        <w:rPr>
          <w:rFonts w:ascii="Trebuchet MS" w:hAnsi="Trebuchet MS" w:cs="Times New Roman"/>
          <w:sz w:val="24"/>
          <w:szCs w:val="24"/>
        </w:rPr>
        <w:t xml:space="preserve"> şi participare la concurs. </w:t>
      </w:r>
    </w:p>
    <w:p w14:paraId="640BF9D2" w14:textId="77777777" w:rsidR="00B94E26" w:rsidRPr="00495840" w:rsidRDefault="001B0040" w:rsidP="001B0040">
      <w:pPr>
        <w:ind w:firstLine="708"/>
        <w:jc w:val="both"/>
        <w:rPr>
          <w:rFonts w:ascii="Trebuchet MS" w:hAnsi="Trebuchet MS" w:cs="Times New Roman"/>
          <w:sz w:val="24"/>
          <w:szCs w:val="24"/>
        </w:rPr>
      </w:pPr>
      <w:r w:rsidRPr="00495840">
        <w:rPr>
          <w:rFonts w:ascii="Trebuchet MS" w:hAnsi="Trebuchet MS" w:cs="Times New Roman"/>
          <w:sz w:val="24"/>
          <w:szCs w:val="24"/>
        </w:rPr>
        <w:t xml:space="preserve">Sunt de acord cu prelucrarea informaţiilor cu caracter personal, în conformitate cu prevederile legislaţiei aplicabile domeniului de protecţie a datelor cu caracter personal. </w:t>
      </w:r>
    </w:p>
    <w:p w14:paraId="3A7BE88C" w14:textId="77777777" w:rsidR="00B94E26" w:rsidRPr="00495840" w:rsidRDefault="00B94E26" w:rsidP="001B0040">
      <w:pPr>
        <w:ind w:firstLine="708"/>
        <w:jc w:val="both"/>
        <w:rPr>
          <w:rFonts w:ascii="Trebuchet MS" w:hAnsi="Trebuchet MS" w:cs="Times New Roman"/>
          <w:sz w:val="24"/>
          <w:szCs w:val="24"/>
        </w:rPr>
      </w:pPr>
    </w:p>
    <w:p w14:paraId="3E9514FB" w14:textId="77777777" w:rsidR="00B94E26" w:rsidRPr="00495840" w:rsidRDefault="00B94E26" w:rsidP="001B0040">
      <w:pPr>
        <w:ind w:firstLine="708"/>
        <w:jc w:val="both"/>
        <w:rPr>
          <w:rFonts w:ascii="Trebuchet MS" w:hAnsi="Trebuchet MS" w:cs="Times New Roman"/>
          <w:sz w:val="24"/>
          <w:szCs w:val="24"/>
        </w:rPr>
      </w:pPr>
    </w:p>
    <w:p w14:paraId="7852BE04" w14:textId="77777777" w:rsidR="00875999" w:rsidRPr="00495840" w:rsidRDefault="001B0040" w:rsidP="000B26A5">
      <w:pPr>
        <w:ind w:left="1416"/>
        <w:jc w:val="both"/>
        <w:rPr>
          <w:rFonts w:ascii="Trebuchet MS" w:hAnsi="Trebuchet MS" w:cs="Times New Roman"/>
          <w:sz w:val="24"/>
          <w:szCs w:val="24"/>
        </w:rPr>
      </w:pPr>
      <w:r w:rsidRPr="00495840">
        <w:rPr>
          <w:rFonts w:ascii="Trebuchet MS" w:hAnsi="Trebuchet MS" w:cs="Times New Roman"/>
          <w:sz w:val="24"/>
          <w:szCs w:val="24"/>
        </w:rPr>
        <w:t>Semnătura</w:t>
      </w:r>
      <w:r w:rsidR="00B94E26" w:rsidRPr="00495840">
        <w:rPr>
          <w:rFonts w:ascii="Trebuchet MS" w:hAnsi="Trebuchet MS" w:cs="Times New Roman"/>
          <w:sz w:val="24"/>
          <w:szCs w:val="24"/>
        </w:rPr>
        <w:tab/>
      </w:r>
      <w:r w:rsidR="00B94E26" w:rsidRPr="00495840">
        <w:rPr>
          <w:rFonts w:ascii="Trebuchet MS" w:hAnsi="Trebuchet MS" w:cs="Times New Roman"/>
          <w:sz w:val="24"/>
          <w:szCs w:val="24"/>
        </w:rPr>
        <w:tab/>
      </w:r>
      <w:r w:rsidR="00B94E26" w:rsidRPr="00495840">
        <w:rPr>
          <w:rFonts w:ascii="Trebuchet MS" w:hAnsi="Trebuchet MS" w:cs="Times New Roman"/>
          <w:sz w:val="24"/>
          <w:szCs w:val="24"/>
        </w:rPr>
        <w:tab/>
      </w:r>
      <w:r w:rsidR="00B94E26" w:rsidRPr="00495840">
        <w:rPr>
          <w:rFonts w:ascii="Trebuchet MS" w:hAnsi="Trebuchet MS" w:cs="Times New Roman"/>
          <w:sz w:val="24"/>
          <w:szCs w:val="24"/>
        </w:rPr>
        <w:tab/>
      </w:r>
      <w:r w:rsidR="00B94E26" w:rsidRPr="00495840">
        <w:rPr>
          <w:rFonts w:ascii="Trebuchet MS" w:hAnsi="Trebuchet MS" w:cs="Times New Roman"/>
          <w:sz w:val="24"/>
          <w:szCs w:val="24"/>
        </w:rPr>
        <w:tab/>
      </w:r>
      <w:r w:rsidR="00B94E26" w:rsidRPr="00495840">
        <w:rPr>
          <w:rFonts w:ascii="Trebuchet MS" w:hAnsi="Trebuchet MS" w:cs="Times New Roman"/>
          <w:sz w:val="24"/>
          <w:szCs w:val="24"/>
        </w:rPr>
        <w:tab/>
      </w:r>
      <w:r w:rsidR="00B94E26" w:rsidRPr="00495840">
        <w:rPr>
          <w:rFonts w:ascii="Trebuchet MS" w:hAnsi="Trebuchet MS" w:cs="Times New Roman"/>
          <w:sz w:val="24"/>
          <w:szCs w:val="24"/>
        </w:rPr>
        <w:tab/>
      </w:r>
      <w:r w:rsidR="00B94E26" w:rsidRPr="00495840">
        <w:rPr>
          <w:rFonts w:ascii="Trebuchet MS" w:hAnsi="Trebuchet MS" w:cs="Times New Roman"/>
          <w:sz w:val="24"/>
          <w:szCs w:val="24"/>
        </w:rPr>
        <w:tab/>
      </w:r>
      <w:r w:rsidRPr="00495840">
        <w:rPr>
          <w:rFonts w:ascii="Trebuchet MS" w:hAnsi="Trebuchet MS" w:cs="Times New Roman"/>
          <w:sz w:val="24"/>
          <w:szCs w:val="24"/>
        </w:rPr>
        <w:t xml:space="preserve"> Data</w:t>
      </w:r>
    </w:p>
    <w:p w14:paraId="1950A1AE" w14:textId="77777777" w:rsidR="00B94E26" w:rsidRDefault="00B94E26" w:rsidP="00B9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5575E5C" w14:textId="77777777" w:rsidR="00432681" w:rsidRDefault="00432681" w:rsidP="00B9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3CBDA92" w14:textId="77777777" w:rsidR="00432681" w:rsidRDefault="00432681" w:rsidP="00B9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E8CE322" w14:textId="77777777" w:rsidR="00432681" w:rsidRDefault="00432681" w:rsidP="00B9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DF29638" w14:textId="77777777" w:rsidR="00016E9F" w:rsidRDefault="00016E9F" w:rsidP="00B9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E79E0BF" w14:textId="77777777" w:rsidR="00016E9F" w:rsidRDefault="00016E9F" w:rsidP="00B9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4AFE9B7" w14:textId="77777777" w:rsidR="00016E9F" w:rsidRDefault="00016E9F" w:rsidP="00B9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BA5BB4A" w14:textId="77777777" w:rsidR="00016E9F" w:rsidRDefault="00016E9F" w:rsidP="00B9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00EED5C" w14:textId="77777777" w:rsidR="00016E9F" w:rsidRDefault="00016E9F" w:rsidP="00B9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7B4B66A" w14:textId="77777777" w:rsidR="00016E9F" w:rsidRDefault="00016E9F" w:rsidP="00B9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D429102" w14:textId="18EA2E4E" w:rsidR="00432681" w:rsidRPr="007057DC" w:rsidRDefault="007057DC" w:rsidP="00432681">
      <w:pPr>
        <w:widowControl w:val="0"/>
        <w:autoSpaceDE w:val="0"/>
        <w:autoSpaceDN w:val="0"/>
        <w:adjustRightInd w:val="0"/>
        <w:spacing w:before="36" w:after="0" w:line="352" w:lineRule="exact"/>
        <w:ind w:left="118" w:right="-20"/>
        <w:rPr>
          <w:rFonts w:ascii="Times New Roman" w:hAnsi="Times New Roman" w:cs="Times New Roman"/>
          <w:spacing w:val="-4"/>
          <w:position w:val="11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* 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s</w:t>
      </w:r>
      <w:r w:rsidR="00432681" w:rsidRPr="00432681">
        <w:rPr>
          <w:rFonts w:ascii="Times New Roman" w:hAnsi="Times New Roman" w:cs="Times New Roman"/>
          <w:position w:val="-2"/>
          <w:sz w:val="20"/>
          <w:szCs w:val="20"/>
        </w:rPr>
        <w:t xml:space="preserve">e 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v</w:t>
      </w:r>
      <w:r w:rsidR="00432681" w:rsidRPr="00432681">
        <w:rPr>
          <w:rFonts w:ascii="Times New Roman" w:hAnsi="Times New Roman" w:cs="Times New Roman"/>
          <w:position w:val="-2"/>
          <w:sz w:val="20"/>
          <w:szCs w:val="20"/>
        </w:rPr>
        <w:t>a c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o</w:t>
      </w:r>
      <w:r w:rsidR="00432681" w:rsidRPr="00432681">
        <w:rPr>
          <w:rFonts w:ascii="Times New Roman" w:hAnsi="Times New Roman" w:cs="Times New Roman"/>
          <w:spacing w:val="-5"/>
          <w:position w:val="-2"/>
          <w:sz w:val="20"/>
          <w:szCs w:val="20"/>
        </w:rPr>
        <w:t>m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pl</w:t>
      </w:r>
      <w:r w:rsidR="00432681" w:rsidRPr="00432681">
        <w:rPr>
          <w:rFonts w:ascii="Times New Roman" w:hAnsi="Times New Roman" w:cs="Times New Roman"/>
          <w:position w:val="-2"/>
          <w:sz w:val="20"/>
          <w:szCs w:val="20"/>
        </w:rPr>
        <w:t>e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t</w:t>
      </w:r>
      <w:r w:rsidR="00432681" w:rsidRPr="00432681">
        <w:rPr>
          <w:rFonts w:ascii="Times New Roman" w:hAnsi="Times New Roman" w:cs="Times New Roman"/>
          <w:position w:val="-2"/>
          <w:sz w:val="20"/>
          <w:szCs w:val="20"/>
        </w:rPr>
        <w:t xml:space="preserve">a </w:t>
      </w:r>
      <w:r w:rsidR="00432681" w:rsidRPr="00432681">
        <w:rPr>
          <w:rFonts w:ascii="Times New Roman" w:hAnsi="Times New Roman" w:cs="Times New Roman"/>
          <w:spacing w:val="-2"/>
          <w:position w:val="-2"/>
          <w:sz w:val="20"/>
          <w:szCs w:val="20"/>
        </w:rPr>
        <w:t>c</w:t>
      </w:r>
      <w:r w:rsidR="00432681" w:rsidRPr="00432681">
        <w:rPr>
          <w:rFonts w:ascii="Times New Roman" w:hAnsi="Times New Roman" w:cs="Times New Roman"/>
          <w:position w:val="-2"/>
          <w:sz w:val="20"/>
          <w:szCs w:val="20"/>
        </w:rPr>
        <w:t>u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 xml:space="preserve"> </w:t>
      </w:r>
      <w:r w:rsidR="00432681" w:rsidRPr="00432681">
        <w:rPr>
          <w:rFonts w:ascii="Times New Roman" w:hAnsi="Times New Roman" w:cs="Times New Roman"/>
          <w:spacing w:val="-1"/>
          <w:position w:val="-2"/>
          <w:sz w:val="20"/>
          <w:szCs w:val="20"/>
        </w:rPr>
        <w:t>d</w:t>
      </w:r>
      <w:r w:rsidR="00432681" w:rsidRPr="00432681">
        <w:rPr>
          <w:rFonts w:ascii="Times New Roman" w:hAnsi="Times New Roman" w:cs="Times New Roman"/>
          <w:spacing w:val="-2"/>
          <w:position w:val="-2"/>
          <w:sz w:val="20"/>
          <w:szCs w:val="20"/>
        </w:rPr>
        <w:t>e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nu</w:t>
      </w:r>
      <w:r w:rsidR="00432681" w:rsidRPr="00432681">
        <w:rPr>
          <w:rFonts w:ascii="Times New Roman" w:hAnsi="Times New Roman" w:cs="Times New Roman"/>
          <w:spacing w:val="-5"/>
          <w:position w:val="-2"/>
          <w:sz w:val="20"/>
          <w:szCs w:val="20"/>
        </w:rPr>
        <w:t>m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i</w:t>
      </w:r>
      <w:r w:rsidR="00432681" w:rsidRPr="00432681">
        <w:rPr>
          <w:rFonts w:ascii="Times New Roman" w:hAnsi="Times New Roman" w:cs="Times New Roman"/>
          <w:position w:val="-2"/>
          <w:sz w:val="20"/>
          <w:szCs w:val="20"/>
        </w:rPr>
        <w:t>rea f</w:t>
      </w:r>
      <w:r w:rsidR="00432681" w:rsidRPr="00432681">
        <w:rPr>
          <w:rFonts w:ascii="Times New Roman" w:hAnsi="Times New Roman" w:cs="Times New Roman"/>
          <w:spacing w:val="-1"/>
          <w:position w:val="-2"/>
          <w:sz w:val="20"/>
          <w:szCs w:val="20"/>
        </w:rPr>
        <w:t>u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n</w:t>
      </w:r>
      <w:r w:rsidR="00432681" w:rsidRPr="00432681">
        <w:rPr>
          <w:rFonts w:ascii="Times New Roman" w:hAnsi="Times New Roman" w:cs="Times New Roman"/>
          <w:spacing w:val="-2"/>
          <w:position w:val="-2"/>
          <w:sz w:val="20"/>
          <w:szCs w:val="20"/>
        </w:rPr>
        <w:t>c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ţ</w:t>
      </w:r>
      <w:r w:rsidR="00432681" w:rsidRPr="00432681">
        <w:rPr>
          <w:rFonts w:ascii="Times New Roman" w:hAnsi="Times New Roman" w:cs="Times New Roman"/>
          <w:spacing w:val="-1"/>
          <w:position w:val="-2"/>
          <w:sz w:val="20"/>
          <w:szCs w:val="20"/>
        </w:rPr>
        <w:t>i</w:t>
      </w:r>
      <w:r w:rsidR="00432681" w:rsidRPr="00432681">
        <w:rPr>
          <w:rFonts w:ascii="Times New Roman" w:hAnsi="Times New Roman" w:cs="Times New Roman"/>
          <w:position w:val="-2"/>
          <w:sz w:val="20"/>
          <w:szCs w:val="20"/>
        </w:rPr>
        <w:t>ei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 xml:space="preserve"> </w:t>
      </w:r>
      <w:r w:rsidR="00432681" w:rsidRPr="00432681">
        <w:rPr>
          <w:rFonts w:ascii="Times New Roman" w:hAnsi="Times New Roman" w:cs="Times New Roman"/>
          <w:spacing w:val="-2"/>
          <w:position w:val="-2"/>
          <w:sz w:val="20"/>
          <w:szCs w:val="20"/>
        </w:rPr>
        <w:t>c</w:t>
      </w:r>
      <w:r w:rsidR="00432681" w:rsidRPr="00432681">
        <w:rPr>
          <w:rFonts w:ascii="Times New Roman" w:hAnsi="Times New Roman" w:cs="Times New Roman"/>
          <w:spacing w:val="-1"/>
          <w:position w:val="-2"/>
          <w:sz w:val="20"/>
          <w:szCs w:val="20"/>
        </w:rPr>
        <w:t>o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n</w:t>
      </w:r>
      <w:r w:rsidR="00432681" w:rsidRPr="00432681">
        <w:rPr>
          <w:rFonts w:ascii="Times New Roman" w:hAnsi="Times New Roman" w:cs="Times New Roman"/>
          <w:spacing w:val="-2"/>
          <w:position w:val="-2"/>
          <w:sz w:val="20"/>
          <w:szCs w:val="20"/>
        </w:rPr>
        <w:t>f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o</w:t>
      </w:r>
      <w:r w:rsidR="00432681" w:rsidRPr="00432681">
        <w:rPr>
          <w:rFonts w:ascii="Times New Roman" w:hAnsi="Times New Roman" w:cs="Times New Roman"/>
          <w:position w:val="-2"/>
          <w:sz w:val="20"/>
          <w:szCs w:val="20"/>
        </w:rPr>
        <w:t>rm</w:t>
      </w:r>
      <w:r w:rsidR="00432681" w:rsidRPr="00432681">
        <w:rPr>
          <w:rFonts w:ascii="Times New Roman" w:hAnsi="Times New Roman" w:cs="Times New Roman"/>
          <w:spacing w:val="-5"/>
          <w:position w:val="-2"/>
          <w:sz w:val="20"/>
          <w:szCs w:val="20"/>
        </w:rPr>
        <w:t xml:space="preserve"> </w:t>
      </w:r>
      <w:r w:rsidR="00432681" w:rsidRPr="00432681">
        <w:rPr>
          <w:rFonts w:ascii="Times New Roman" w:hAnsi="Times New Roman" w:cs="Times New Roman"/>
          <w:spacing w:val="-1"/>
          <w:position w:val="-2"/>
          <w:sz w:val="20"/>
          <w:szCs w:val="20"/>
        </w:rPr>
        <w:t>A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nun</w:t>
      </w:r>
      <w:r w:rsidR="00432681" w:rsidRPr="00432681">
        <w:rPr>
          <w:rFonts w:ascii="Times New Roman" w:hAnsi="Times New Roman" w:cs="Times New Roman"/>
          <w:spacing w:val="-1"/>
          <w:position w:val="-2"/>
          <w:sz w:val="20"/>
          <w:szCs w:val="20"/>
        </w:rPr>
        <w:t>ţ</w:t>
      </w:r>
      <w:r w:rsidR="00432681" w:rsidRPr="00432681">
        <w:rPr>
          <w:rFonts w:ascii="Times New Roman" w:hAnsi="Times New Roman" w:cs="Times New Roman"/>
          <w:spacing w:val="1"/>
          <w:position w:val="-2"/>
          <w:sz w:val="20"/>
          <w:szCs w:val="20"/>
        </w:rPr>
        <w:t>u</w:t>
      </w:r>
      <w:r w:rsidR="00432681" w:rsidRPr="00432681">
        <w:rPr>
          <w:rFonts w:ascii="Times New Roman" w:hAnsi="Times New Roman" w:cs="Times New Roman"/>
          <w:spacing w:val="-1"/>
          <w:position w:val="-2"/>
          <w:sz w:val="20"/>
          <w:szCs w:val="20"/>
        </w:rPr>
        <w:t>lu</w:t>
      </w:r>
      <w:r w:rsidR="00432681" w:rsidRPr="00432681">
        <w:rPr>
          <w:rFonts w:ascii="Times New Roman" w:hAnsi="Times New Roman" w:cs="Times New Roman"/>
          <w:position w:val="-2"/>
          <w:sz w:val="20"/>
          <w:szCs w:val="20"/>
        </w:rPr>
        <w:t>i</w:t>
      </w:r>
    </w:p>
    <w:p w14:paraId="5DC1D117" w14:textId="77777777" w:rsidR="00432681" w:rsidRPr="00432681" w:rsidRDefault="00432681" w:rsidP="00432681">
      <w:pPr>
        <w:widowControl w:val="0"/>
        <w:autoSpaceDE w:val="0"/>
        <w:autoSpaceDN w:val="0"/>
        <w:adjustRightInd w:val="0"/>
        <w:spacing w:after="0" w:line="328" w:lineRule="exact"/>
        <w:ind w:left="118" w:right="-20"/>
        <w:rPr>
          <w:rFonts w:ascii="Times New Roman" w:hAnsi="Times New Roman" w:cs="Times New Roman"/>
          <w:sz w:val="20"/>
          <w:szCs w:val="20"/>
        </w:rPr>
      </w:pPr>
      <w:r w:rsidRPr="00432681">
        <w:rPr>
          <w:rFonts w:ascii="Times New Roman" w:hAnsi="Times New Roman" w:cs="Times New Roman"/>
          <w:spacing w:val="-1"/>
          <w:position w:val="12"/>
          <w:sz w:val="20"/>
          <w:szCs w:val="20"/>
        </w:rPr>
        <w:t>*</w:t>
      </w:r>
      <w:r w:rsidRPr="00432681">
        <w:rPr>
          <w:rFonts w:ascii="Times New Roman" w:hAnsi="Times New Roman" w:cs="Times New Roman"/>
          <w:spacing w:val="-4"/>
          <w:position w:val="12"/>
          <w:sz w:val="20"/>
          <w:szCs w:val="20"/>
        </w:rPr>
        <w:t>*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s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 xml:space="preserve">e 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v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>a c</w:t>
      </w:r>
      <w:r w:rsidRPr="00432681">
        <w:rPr>
          <w:rFonts w:ascii="Times New Roman" w:hAnsi="Times New Roman" w:cs="Times New Roman"/>
          <w:spacing w:val="4"/>
          <w:position w:val="-1"/>
          <w:sz w:val="20"/>
          <w:szCs w:val="20"/>
        </w:rPr>
        <w:t>o</w:t>
      </w:r>
      <w:r w:rsidRPr="00432681">
        <w:rPr>
          <w:rFonts w:ascii="Times New Roman" w:hAnsi="Times New Roman" w:cs="Times New Roman"/>
          <w:spacing w:val="-5"/>
          <w:position w:val="-1"/>
          <w:sz w:val="20"/>
          <w:szCs w:val="20"/>
        </w:rPr>
        <w:t>m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pl</w:t>
      </w:r>
      <w:r w:rsidRPr="00432681">
        <w:rPr>
          <w:rFonts w:ascii="Times New Roman" w:hAnsi="Times New Roman" w:cs="Times New Roman"/>
          <w:spacing w:val="-2"/>
          <w:position w:val="-1"/>
          <w:sz w:val="20"/>
          <w:szCs w:val="20"/>
        </w:rPr>
        <w:t>e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t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 xml:space="preserve">a </w:t>
      </w:r>
      <w:r w:rsidRPr="00432681"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t</w:t>
      </w:r>
      <w:r w:rsidRPr="00432681">
        <w:rPr>
          <w:rFonts w:ascii="Times New Roman" w:hAnsi="Times New Roman" w:cs="Times New Roman"/>
          <w:spacing w:val="-2"/>
          <w:position w:val="-1"/>
          <w:sz w:val="20"/>
          <w:szCs w:val="20"/>
        </w:rPr>
        <w:t>r</w:t>
      </w:r>
      <w:r w:rsidRPr="00432681">
        <w:rPr>
          <w:rFonts w:ascii="Times New Roman" w:hAnsi="Times New Roman" w:cs="Times New Roman"/>
          <w:spacing w:val="-1"/>
          <w:position w:val="-1"/>
          <w:sz w:val="20"/>
          <w:szCs w:val="20"/>
        </w:rPr>
        <w:t>u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>c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t</w:t>
      </w:r>
      <w:r w:rsidRPr="00432681">
        <w:rPr>
          <w:rFonts w:ascii="Times New Roman" w:hAnsi="Times New Roman" w:cs="Times New Roman"/>
          <w:spacing w:val="-1"/>
          <w:position w:val="-1"/>
          <w:sz w:val="20"/>
          <w:szCs w:val="20"/>
        </w:rPr>
        <w:t>u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 xml:space="preserve">ra </w:t>
      </w:r>
      <w:r w:rsidRPr="00432681">
        <w:rPr>
          <w:rFonts w:ascii="Times New Roman" w:hAnsi="Times New Roman" w:cs="Times New Roman"/>
          <w:spacing w:val="-5"/>
          <w:position w:val="-1"/>
          <w:sz w:val="20"/>
          <w:szCs w:val="20"/>
        </w:rPr>
        <w:t>m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>e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nţ</w:t>
      </w:r>
      <w:r w:rsidRPr="00432681">
        <w:rPr>
          <w:rFonts w:ascii="Times New Roman" w:hAnsi="Times New Roman" w:cs="Times New Roman"/>
          <w:spacing w:val="-1"/>
          <w:position w:val="-1"/>
          <w:sz w:val="20"/>
          <w:szCs w:val="20"/>
        </w:rPr>
        <w:t>i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on</w:t>
      </w:r>
      <w:r w:rsidRPr="00432681">
        <w:rPr>
          <w:rFonts w:ascii="Times New Roman" w:hAnsi="Times New Roman" w:cs="Times New Roman"/>
          <w:spacing w:val="-2"/>
          <w:position w:val="-1"/>
          <w:sz w:val="20"/>
          <w:szCs w:val="20"/>
        </w:rPr>
        <w:t>a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t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>ă</w:t>
      </w:r>
      <w:r w:rsidRPr="00432681"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î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>n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432681">
        <w:rPr>
          <w:rFonts w:ascii="Times New Roman" w:hAnsi="Times New Roman" w:cs="Times New Roman"/>
          <w:spacing w:val="-4"/>
          <w:position w:val="-1"/>
          <w:sz w:val="20"/>
          <w:szCs w:val="20"/>
        </w:rPr>
        <w:t>A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 w:rsidRPr="00432681">
        <w:rPr>
          <w:rFonts w:ascii="Times New Roman" w:hAnsi="Times New Roman" w:cs="Times New Roman"/>
          <w:spacing w:val="-1"/>
          <w:position w:val="-1"/>
          <w:sz w:val="20"/>
          <w:szCs w:val="20"/>
        </w:rPr>
        <w:t>un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ţ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 xml:space="preserve">, 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 w:rsidRPr="00432681">
        <w:rPr>
          <w:rFonts w:ascii="Times New Roman" w:hAnsi="Times New Roman" w:cs="Times New Roman"/>
          <w:spacing w:val="-1"/>
          <w:position w:val="-1"/>
          <w:sz w:val="20"/>
          <w:szCs w:val="20"/>
        </w:rPr>
        <w:t>i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>n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>c</w:t>
      </w:r>
      <w:r w:rsidRPr="00432681">
        <w:rPr>
          <w:rFonts w:ascii="Times New Roman" w:hAnsi="Times New Roman" w:cs="Times New Roman"/>
          <w:spacing w:val="-2"/>
          <w:position w:val="-1"/>
          <w:sz w:val="20"/>
          <w:szCs w:val="20"/>
        </w:rPr>
        <w:t>a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>re face</w:t>
      </w:r>
      <w:r w:rsidRPr="00432681"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 w:rsidRPr="00432681">
        <w:rPr>
          <w:rFonts w:ascii="Times New Roman" w:hAnsi="Times New Roman" w:cs="Times New Roman"/>
          <w:spacing w:val="-2"/>
          <w:position w:val="-1"/>
          <w:sz w:val="20"/>
          <w:szCs w:val="20"/>
        </w:rPr>
        <w:t>a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>r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t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 xml:space="preserve">e </w:t>
      </w:r>
      <w:r w:rsidRPr="00432681">
        <w:rPr>
          <w:rFonts w:ascii="Times New Roman" w:hAnsi="Times New Roman" w:cs="Times New Roman"/>
          <w:spacing w:val="-1"/>
          <w:position w:val="-1"/>
          <w:sz w:val="20"/>
          <w:szCs w:val="20"/>
        </w:rPr>
        <w:t>po</w:t>
      </w:r>
      <w:r w:rsidRPr="00432681">
        <w:rPr>
          <w:rFonts w:ascii="Times New Roman" w:hAnsi="Times New Roman" w:cs="Times New Roman"/>
          <w:spacing w:val="1"/>
          <w:position w:val="-1"/>
          <w:sz w:val="20"/>
          <w:szCs w:val="20"/>
        </w:rPr>
        <w:t>s</w:t>
      </w:r>
      <w:r w:rsidRPr="00432681">
        <w:rPr>
          <w:rFonts w:ascii="Times New Roman" w:hAnsi="Times New Roman" w:cs="Times New Roman"/>
          <w:spacing w:val="-1"/>
          <w:position w:val="-1"/>
          <w:sz w:val="20"/>
          <w:szCs w:val="20"/>
        </w:rPr>
        <w:t>tu</w:t>
      </w:r>
      <w:r w:rsidRPr="00432681"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 w:rsidRPr="00432681"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14:paraId="6F7F579D" w14:textId="77777777" w:rsidR="00B94E26" w:rsidRDefault="00B94E26" w:rsidP="00B9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sectPr w:rsidR="00B94E26" w:rsidSect="0011487B">
      <w:headerReference w:type="default" r:id="rId6"/>
      <w:footerReference w:type="default" r:id="rId7"/>
      <w:pgSz w:w="11906" w:h="16838"/>
      <w:pgMar w:top="1417" w:right="849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F46E" w14:textId="77777777" w:rsidR="0011487B" w:rsidRDefault="0011487B" w:rsidP="00B94E26">
      <w:pPr>
        <w:spacing w:after="0" w:line="240" w:lineRule="auto"/>
      </w:pPr>
      <w:r>
        <w:separator/>
      </w:r>
    </w:p>
  </w:endnote>
  <w:endnote w:type="continuationSeparator" w:id="0">
    <w:p w14:paraId="60C6C20B" w14:textId="77777777" w:rsidR="0011487B" w:rsidRDefault="0011487B" w:rsidP="00B9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4277" w14:textId="6BC5B5F5" w:rsidR="00B94E26" w:rsidRDefault="00B94E26" w:rsidP="00B94E26">
    <w:pPr>
      <w:spacing w:after="0" w:line="240" w:lineRule="auto"/>
      <w:ind w:firstLine="709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Ministerul </w:t>
    </w:r>
    <w:r w:rsidR="00FE1EAC">
      <w:rPr>
        <w:rFonts w:ascii="Times New Roman" w:hAnsi="Times New Roman" w:cs="Times New Roman"/>
        <w:sz w:val="16"/>
        <w:szCs w:val="16"/>
      </w:rPr>
      <w:t xml:space="preserve">Investițiilor și Proiectelor Europene </w:t>
    </w:r>
    <w:r w:rsidRPr="00B94E26">
      <w:rPr>
        <w:rFonts w:ascii="Times New Roman" w:hAnsi="Times New Roman" w:cs="Times New Roman"/>
        <w:sz w:val="16"/>
        <w:szCs w:val="16"/>
      </w:rPr>
      <w:t>prelucrează datele cu caracter personal furnizate de dumneavoastră prin acest document în scopul desfăşu</w:t>
    </w:r>
    <w:r>
      <w:rPr>
        <w:rFonts w:ascii="Times New Roman" w:hAnsi="Times New Roman" w:cs="Times New Roman"/>
        <w:sz w:val="16"/>
        <w:szCs w:val="16"/>
      </w:rPr>
      <w:t xml:space="preserve">rării activităţilor de </w:t>
    </w:r>
    <w:r w:rsidRPr="00B94E26">
      <w:rPr>
        <w:rFonts w:ascii="Times New Roman" w:hAnsi="Times New Roman" w:cs="Times New Roman"/>
        <w:sz w:val="16"/>
        <w:szCs w:val="16"/>
      </w:rPr>
      <w:t xml:space="preserve">selecţie pentru ocuparea posturilor vacante. Datele se prelucrează de către </w:t>
    </w:r>
    <w:r>
      <w:rPr>
        <w:rFonts w:ascii="Times New Roman" w:hAnsi="Times New Roman" w:cs="Times New Roman"/>
        <w:sz w:val="16"/>
        <w:szCs w:val="16"/>
      </w:rPr>
      <w:t>Direcția Generală Managementul Resurselor Umane</w:t>
    </w:r>
    <w:r w:rsidRPr="00B94E26">
      <w:rPr>
        <w:rFonts w:ascii="Times New Roman" w:hAnsi="Times New Roman" w:cs="Times New Roman"/>
        <w:sz w:val="16"/>
        <w:szCs w:val="16"/>
      </w:rPr>
      <w:t xml:space="preserve">. Conform legislaţiei aplicabile domeniului de protecţie a datelor cu caracter personal - Regulamentul (UE) nr. 679/2016 privind protecţia persoanelor fizice în ceea ce priveşte prelucrarea datelor cu caracter personal şi privind libera circulaţie a acestor date şi de abrogare a Directivei 95/46/CE (Regulamentul general privind protecţia datelor), beneficiaţi de dreptul de acces, de intervenţie asupra datelor, dreptul de a nu fi supus unei decizii individuale. Aveţi dreptul să vă opuneţi prelucrării datelor personale care vă privesc şi să solicitaţi ştergerea datelor* . Pentru exercitarea acestor drepturi, vă puteţi adresa cu o cerere scrisă, datată şi semnată la </w:t>
    </w:r>
    <w:r>
      <w:rPr>
        <w:rFonts w:ascii="Times New Roman" w:hAnsi="Times New Roman" w:cs="Times New Roman"/>
        <w:sz w:val="16"/>
        <w:szCs w:val="16"/>
      </w:rPr>
      <w:t xml:space="preserve">Direcția Generală Managementul Resurselor Umane din cadrul Ministerului </w:t>
    </w:r>
    <w:r w:rsidR="00FE1EAC">
      <w:rPr>
        <w:rFonts w:ascii="Times New Roman" w:hAnsi="Times New Roman" w:cs="Times New Roman"/>
        <w:sz w:val="16"/>
        <w:szCs w:val="16"/>
      </w:rPr>
      <w:t xml:space="preserve">Investițiilor și Proiectelor </w:t>
    </w:r>
    <w:r>
      <w:rPr>
        <w:rFonts w:ascii="Times New Roman" w:hAnsi="Times New Roman" w:cs="Times New Roman"/>
        <w:sz w:val="16"/>
        <w:szCs w:val="16"/>
      </w:rPr>
      <w:t xml:space="preserve"> Europene</w:t>
    </w:r>
    <w:r w:rsidRPr="00B94E26">
      <w:rPr>
        <w:rFonts w:ascii="Times New Roman" w:hAnsi="Times New Roman" w:cs="Times New Roman"/>
        <w:sz w:val="16"/>
        <w:szCs w:val="16"/>
      </w:rPr>
      <w:t xml:space="preserve">. De asemenea, vă este recunoscut dreptul de a vă adresa justiţiei. </w:t>
    </w:r>
  </w:p>
  <w:p w14:paraId="028C973E" w14:textId="77777777" w:rsidR="00B94E26" w:rsidRPr="001B0040" w:rsidRDefault="00B94E26" w:rsidP="00B94E26">
    <w:pPr>
      <w:spacing w:after="0" w:line="240" w:lineRule="auto"/>
      <w:ind w:firstLine="709"/>
      <w:jc w:val="both"/>
      <w:rPr>
        <w:rFonts w:ascii="Times New Roman" w:hAnsi="Times New Roman" w:cs="Times New Roman"/>
      </w:rPr>
    </w:pPr>
    <w:r w:rsidRPr="00B94E26">
      <w:rPr>
        <w:rFonts w:ascii="Times New Roman" w:hAnsi="Times New Roman" w:cs="Times New Roman"/>
        <w:sz w:val="16"/>
        <w:szCs w:val="16"/>
      </w:rPr>
      <w:t xml:space="preserve">(* în cazul opoziţiei la prelucrarea datelor, persoana nu se mai poate înscrie în procedura de </w:t>
    </w:r>
    <w:r>
      <w:rPr>
        <w:rFonts w:ascii="Times New Roman" w:hAnsi="Times New Roman" w:cs="Times New Roman"/>
        <w:sz w:val="16"/>
        <w:szCs w:val="16"/>
      </w:rPr>
      <w:t xml:space="preserve">selecție </w:t>
    </w:r>
    <w:r w:rsidRPr="00B94E26">
      <w:rPr>
        <w:rFonts w:ascii="Times New Roman" w:hAnsi="Times New Roman" w:cs="Times New Roman"/>
        <w:sz w:val="16"/>
        <w:szCs w:val="16"/>
      </w:rPr>
      <w:t>în vederea participării la concurs)</w:t>
    </w:r>
    <w:r>
      <w:t>.</w:t>
    </w:r>
  </w:p>
  <w:p w14:paraId="6692C7FD" w14:textId="77777777" w:rsidR="00B94E26" w:rsidRDefault="00B94E2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8BCF" w14:textId="77777777" w:rsidR="0011487B" w:rsidRDefault="0011487B" w:rsidP="00B94E26">
      <w:pPr>
        <w:spacing w:after="0" w:line="240" w:lineRule="auto"/>
      </w:pPr>
      <w:r>
        <w:separator/>
      </w:r>
    </w:p>
  </w:footnote>
  <w:footnote w:type="continuationSeparator" w:id="0">
    <w:p w14:paraId="3DA0D5A0" w14:textId="77777777" w:rsidR="0011487B" w:rsidRDefault="0011487B" w:rsidP="00B9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0D6E" w14:textId="77777777" w:rsidR="00373825" w:rsidRPr="00373825" w:rsidRDefault="00373825" w:rsidP="00373825">
    <w:pPr>
      <w:spacing w:after="0" w:line="240" w:lineRule="auto"/>
      <w:ind w:left="360" w:right="4"/>
      <w:jc w:val="center"/>
      <w:rPr>
        <w:rFonts w:ascii="Trebuchet MS" w:eastAsia="Times New Roman" w:hAnsi="Trebuchet MS" w:cs="Times New Roman"/>
        <w:b/>
        <w:bCs/>
        <w:noProof/>
        <w:sz w:val="28"/>
        <w:szCs w:val="28"/>
        <w:lang w:val="en-US"/>
      </w:rPr>
    </w:pPr>
    <w:bookmarkStart w:id="0" w:name="_Hlk106882550"/>
    <w:bookmarkStart w:id="1" w:name="_Hlk106882551"/>
    <w:r w:rsidRPr="00373825">
      <w:rPr>
        <w:rFonts w:ascii="Trebuchet MS" w:eastAsia="Times New Roman" w:hAnsi="Trebuchet MS" w:cs="Times New Roman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323A5AAB" wp14:editId="03B50F6B">
          <wp:simplePos x="0" y="0"/>
          <wp:positionH relativeFrom="column">
            <wp:posOffset>-581660</wp:posOffset>
          </wp:positionH>
          <wp:positionV relativeFrom="paragraph">
            <wp:posOffset>213360</wp:posOffset>
          </wp:positionV>
          <wp:extent cx="923925" cy="923925"/>
          <wp:effectExtent l="0" t="0" r="9525" b="9525"/>
          <wp:wrapNone/>
          <wp:docPr id="527311675" name="Picture 17" descr="C:\Users\nicusor.simion\AppData\Local\Microsoft\Windows\INetCache\Content.Word\sigla_guv_coroana_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usor.simion\AppData\Local\Microsoft\Windows\INetCache\Content.Word\sigla_guv_coroana_albastr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5116D" w14:textId="77777777" w:rsidR="00373825" w:rsidRPr="00373825" w:rsidRDefault="00373825" w:rsidP="00373825">
    <w:pPr>
      <w:spacing w:after="0" w:line="240" w:lineRule="auto"/>
      <w:ind w:left="360" w:right="4"/>
      <w:rPr>
        <w:rFonts w:ascii="Trebuchet MS" w:eastAsia="Times New Roman" w:hAnsi="Trebuchet MS" w:cs="Times New Roman"/>
        <w:b/>
        <w:bCs/>
        <w:noProof/>
        <w:sz w:val="26"/>
        <w:szCs w:val="26"/>
        <w:lang w:val="en-US"/>
      </w:rPr>
    </w:pPr>
    <w:r w:rsidRPr="00373825">
      <w:rPr>
        <w:rFonts w:ascii="Trajan Pro" w:eastAsia="Times New Roman" w:hAnsi="Trajan Pro" w:cs="Times New Roman"/>
        <w:b/>
        <w:bCs/>
        <w:noProof/>
        <w:sz w:val="26"/>
        <w:szCs w:val="26"/>
        <w:lang w:val="en-US"/>
      </w:rPr>
      <w:t xml:space="preserve">          MINISTERUL INVESTIȚIILOR ȘI PROIECTELOR EUROPENE</w:t>
    </w:r>
  </w:p>
  <w:p w14:paraId="447A3B9E" w14:textId="77777777" w:rsidR="00373825" w:rsidRPr="00373825" w:rsidRDefault="00373825" w:rsidP="00373825">
    <w:pPr>
      <w:spacing w:after="0" w:line="240" w:lineRule="auto"/>
      <w:ind w:right="4"/>
      <w:jc w:val="center"/>
      <w:rPr>
        <w:rFonts w:ascii="Trajan Pro" w:eastAsia="Times New Roman" w:hAnsi="Trajan Pro" w:cs="Times New Roman"/>
        <w:b/>
        <w:noProof/>
        <w:sz w:val="24"/>
        <w:szCs w:val="24"/>
      </w:rPr>
    </w:pPr>
    <w:r w:rsidRPr="00373825">
      <w:rPr>
        <w:rFonts w:ascii="Trajan Pro" w:eastAsia="Times New Roman" w:hAnsi="Trajan Pro" w:cs="Times New Roman"/>
        <w:b/>
        <w:noProof/>
        <w:sz w:val="24"/>
        <w:szCs w:val="24"/>
      </w:rPr>
      <w:t>ORGANISMUL INTERMEDIAR REGIONAL PENTRU</w:t>
    </w:r>
  </w:p>
  <w:p w14:paraId="204DFF02" w14:textId="77777777" w:rsidR="00373825" w:rsidRPr="00373825" w:rsidRDefault="00373825" w:rsidP="00373825">
    <w:pPr>
      <w:spacing w:after="0" w:line="240" w:lineRule="auto"/>
      <w:ind w:right="4"/>
      <w:jc w:val="center"/>
      <w:rPr>
        <w:rFonts w:ascii="Trajan Pro" w:eastAsia="Times New Roman" w:hAnsi="Trajan Pro" w:cs="Times New Roman"/>
        <w:b/>
        <w:noProof/>
        <w:sz w:val="24"/>
        <w:szCs w:val="24"/>
      </w:rPr>
    </w:pPr>
    <w:r w:rsidRPr="00373825">
      <w:rPr>
        <w:rFonts w:ascii="Trajan Pro" w:eastAsia="Times New Roman" w:hAnsi="Trajan Pro" w:cs="Times New Roman"/>
        <w:b/>
        <w:noProof/>
        <w:sz w:val="24"/>
        <w:szCs w:val="24"/>
      </w:rPr>
      <w:t>PROGRAME EUROPENE CAPITAL UMAN</w:t>
    </w:r>
  </w:p>
  <w:p w14:paraId="6B3CA4B3" w14:textId="77777777" w:rsidR="00373825" w:rsidRPr="00373825" w:rsidRDefault="00373825" w:rsidP="00373825">
    <w:pPr>
      <w:tabs>
        <w:tab w:val="left" w:pos="1665"/>
        <w:tab w:val="center" w:pos="4858"/>
      </w:tabs>
      <w:spacing w:after="0" w:line="240" w:lineRule="auto"/>
      <w:ind w:right="4"/>
      <w:rPr>
        <w:rFonts w:ascii="Trajan Pro" w:eastAsia="Times New Roman" w:hAnsi="Trajan Pro" w:cs="Times New Roman"/>
        <w:b/>
        <w:noProof/>
        <w:sz w:val="24"/>
        <w:szCs w:val="24"/>
      </w:rPr>
    </w:pPr>
    <w:r w:rsidRPr="00373825">
      <w:rPr>
        <w:rFonts w:ascii="Trajan Pro" w:eastAsia="Times New Roman" w:hAnsi="Trajan Pro" w:cs="Times New Roman"/>
        <w:b/>
        <w:noProof/>
        <w:sz w:val="24"/>
        <w:szCs w:val="24"/>
      </w:rPr>
      <w:tab/>
    </w:r>
    <w:r w:rsidRPr="00373825">
      <w:rPr>
        <w:rFonts w:ascii="Trajan Pro" w:eastAsia="Times New Roman" w:hAnsi="Trajan Pro" w:cs="Times New Roman"/>
        <w:b/>
        <w:noProof/>
        <w:sz w:val="24"/>
        <w:szCs w:val="24"/>
      </w:rPr>
      <w:tab/>
      <w:t>REGIUNEA BUCUREȘTI – ILFOV</w:t>
    </w:r>
    <w:bookmarkEnd w:id="0"/>
    <w:bookmarkEnd w:id="1"/>
  </w:p>
  <w:p w14:paraId="33A12B09" w14:textId="416540F0" w:rsidR="00B94E26" w:rsidRPr="00373825" w:rsidRDefault="00B94E26" w:rsidP="0037382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40"/>
    <w:rsid w:val="00016E9F"/>
    <w:rsid w:val="000B26A5"/>
    <w:rsid w:val="0011225F"/>
    <w:rsid w:val="0011487B"/>
    <w:rsid w:val="001B0040"/>
    <w:rsid w:val="00201A4F"/>
    <w:rsid w:val="002E7C52"/>
    <w:rsid w:val="00373825"/>
    <w:rsid w:val="00432681"/>
    <w:rsid w:val="00464B35"/>
    <w:rsid w:val="00495840"/>
    <w:rsid w:val="004C45C5"/>
    <w:rsid w:val="004C6A44"/>
    <w:rsid w:val="005576F9"/>
    <w:rsid w:val="0059639C"/>
    <w:rsid w:val="0062401E"/>
    <w:rsid w:val="007057DC"/>
    <w:rsid w:val="00767581"/>
    <w:rsid w:val="007D46AA"/>
    <w:rsid w:val="00875999"/>
    <w:rsid w:val="008B010D"/>
    <w:rsid w:val="00AC1BC6"/>
    <w:rsid w:val="00B94E26"/>
    <w:rsid w:val="00BD5E33"/>
    <w:rsid w:val="00C25D0E"/>
    <w:rsid w:val="00C27F27"/>
    <w:rsid w:val="00C9577A"/>
    <w:rsid w:val="00CC24BF"/>
    <w:rsid w:val="00D04AB7"/>
    <w:rsid w:val="00D07D83"/>
    <w:rsid w:val="00DA1B05"/>
    <w:rsid w:val="00DC5AE7"/>
    <w:rsid w:val="00DD64A1"/>
    <w:rsid w:val="00DF389D"/>
    <w:rsid w:val="00E16087"/>
    <w:rsid w:val="00EE5757"/>
    <w:rsid w:val="00F05673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6338C"/>
  <w15:chartTrackingRefBased/>
  <w15:docId w15:val="{12563317-EEA5-4811-B52D-EB9860E4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4E26"/>
  </w:style>
  <w:style w:type="paragraph" w:styleId="Subsol">
    <w:name w:val="footer"/>
    <w:basedOn w:val="Normal"/>
    <w:link w:val="SubsolCaracter"/>
    <w:uiPriority w:val="99"/>
    <w:unhideWhenUsed/>
    <w:rsid w:val="00B9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4E26"/>
  </w:style>
  <w:style w:type="paragraph" w:styleId="TextnBalon">
    <w:name w:val="Balloon Text"/>
    <w:basedOn w:val="Normal"/>
    <w:link w:val="TextnBalonCaracter"/>
    <w:uiPriority w:val="99"/>
    <w:semiHidden/>
    <w:unhideWhenUsed/>
    <w:rsid w:val="00B9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4E26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705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Cosmin Frasie</dc:creator>
  <cp:keywords/>
  <dc:description/>
  <cp:lastModifiedBy>Andreea Saftere</cp:lastModifiedBy>
  <cp:revision>6</cp:revision>
  <cp:lastPrinted>2019-10-01T07:25:00Z</cp:lastPrinted>
  <dcterms:created xsi:type="dcterms:W3CDTF">2023-12-05T11:01:00Z</dcterms:created>
  <dcterms:modified xsi:type="dcterms:W3CDTF">2024-04-04T16:15:00Z</dcterms:modified>
</cp:coreProperties>
</file>